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sz w:val="32"/>
          <w:szCs w:val="32"/>
        </w:rPr>
      </w:pPr>
      <w:r w:rsidDel="00000000" w:rsidR="00000000" w:rsidRPr="00000000">
        <w:rPr>
          <w:rFonts w:ascii="Calibri" w:cs="Calibri" w:eastAsia="Calibri" w:hAnsi="Calibri"/>
          <w:b w:val="1"/>
          <w:sz w:val="34"/>
          <w:szCs w:val="34"/>
          <w:rtl w:val="0"/>
        </w:rPr>
        <w:t xml:space="preserve">TO</w:t>
      </w:r>
      <w:r w:rsidDel="00000000" w:rsidR="00000000" w:rsidRPr="00000000">
        <w:rPr>
          <w:rFonts w:ascii="Calibri" w:cs="Calibri" w:eastAsia="Calibri" w:hAnsi="Calibri"/>
          <w:b w:val="1"/>
          <w:sz w:val="32"/>
          <w:szCs w:val="32"/>
          <w:rtl w:val="0"/>
        </w:rPr>
        <w:t xml:space="preserve">PIC-</w:t>
      </w:r>
      <w:r w:rsidDel="00000000" w:rsidR="00000000" w:rsidRPr="00000000">
        <w:rPr>
          <w:rFonts w:ascii="Calibri" w:cs="Calibri" w:eastAsia="Calibri" w:hAnsi="Calibri"/>
          <w:sz w:val="32"/>
          <w:szCs w:val="32"/>
          <w:rtl w:val="0"/>
        </w:rPr>
        <w:t xml:space="preserve"> EASTER</w:t>
      </w:r>
    </w:p>
    <w:p w:rsidR="00000000" w:rsidDel="00000000" w:rsidP="00000000" w:rsidRDefault="00000000" w:rsidRPr="00000000" w14:paraId="00000002">
      <w:pPr>
        <w:spacing w:after="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Lesson 3.3</w:t>
        <w:tab/>
        <w:tab/>
        <w:t xml:space="preserve">The Resurrection </w:t>
      </w:r>
    </w:p>
    <w:p w:rsidR="00000000" w:rsidDel="00000000" w:rsidP="00000000" w:rsidRDefault="00000000" w:rsidRPr="00000000" w14:paraId="00000003">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Age Group: </w:t>
        <w:tab/>
        <w:tab/>
      </w:r>
      <w:r w:rsidDel="00000000" w:rsidR="00000000" w:rsidRPr="00000000">
        <w:rPr>
          <w:rFonts w:ascii="Calibri" w:cs="Calibri" w:eastAsia="Calibri" w:hAnsi="Calibri"/>
          <w:sz w:val="28"/>
          <w:szCs w:val="28"/>
          <w:rtl w:val="0"/>
        </w:rPr>
        <w:t xml:space="preserve">1-5,  6 - 7, 8-13</w:t>
      </w: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04">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5">
      <w:pPr>
        <w:numPr>
          <w:ilvl w:val="0"/>
          <w:numId w:val="6"/>
        </w:numPr>
        <w:spacing w:after="0" w:line="240" w:lineRule="auto"/>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Opening  Prayer, Worship and Praise</w:t>
      </w:r>
    </w:p>
    <w:p w:rsidR="00000000" w:rsidDel="00000000" w:rsidP="00000000" w:rsidRDefault="00000000" w:rsidRPr="00000000" w14:paraId="00000006">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7">
      <w:pPr>
        <w:numPr>
          <w:ilvl w:val="0"/>
          <w:numId w:val="7"/>
        </w:numPr>
        <w:spacing w:after="10" w:line="240" w:lineRule="auto"/>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Review of the previous lesson</w:t>
      </w:r>
    </w:p>
    <w:p w:rsidR="00000000" w:rsidDel="00000000" w:rsidP="00000000" w:rsidRDefault="00000000" w:rsidRPr="00000000" w14:paraId="00000008">
      <w:pPr>
        <w:spacing w:after="1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numPr>
          <w:ilvl w:val="0"/>
          <w:numId w:val="1"/>
        </w:numPr>
        <w:spacing w:after="0" w:line="240" w:lineRule="auto"/>
        <w:ind w:left="3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Objective:  </w:t>
      </w:r>
    </w:p>
    <w:p w:rsidR="00000000" w:rsidDel="00000000" w:rsidP="00000000" w:rsidRDefault="00000000" w:rsidRPr="00000000" w14:paraId="0000000B">
      <w:pPr>
        <w:spacing w:after="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 this lesson, the children will learn the Christian faith is centered on the resurrection of Jesus Christ. Children will also discover that God gives believers victory over death and sin through the death and resurrection of His Son, Jesus Christ.</w:t>
      </w:r>
    </w:p>
    <w:p w:rsidR="00000000" w:rsidDel="00000000" w:rsidP="00000000" w:rsidRDefault="00000000" w:rsidRPr="00000000" w14:paraId="0000000C">
      <w:pPr>
        <w:spacing w:after="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numPr>
          <w:ilvl w:val="0"/>
          <w:numId w:val="2"/>
        </w:numPr>
        <w:spacing w:after="10" w:line="240" w:lineRule="auto"/>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Bible Story Reference: </w:t>
      </w:r>
      <w:r w:rsidDel="00000000" w:rsidR="00000000" w:rsidRPr="00000000">
        <w:rPr>
          <w:rFonts w:ascii="Calibri" w:cs="Calibri" w:eastAsia="Calibri" w:hAnsi="Calibri"/>
          <w:sz w:val="28"/>
          <w:szCs w:val="28"/>
          <w:rtl w:val="0"/>
        </w:rPr>
        <w:t xml:space="preserve">Luke 24:1-12; Luke 24:13-35; Luke 24:36-49(NIV)</w:t>
      </w:r>
    </w:p>
    <w:p w:rsidR="00000000" w:rsidDel="00000000" w:rsidP="00000000" w:rsidRDefault="00000000" w:rsidRPr="00000000" w14:paraId="0000000E">
      <w:pPr>
        <w:spacing w:after="1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numPr>
          <w:ilvl w:val="0"/>
          <w:numId w:val="2"/>
        </w:numPr>
        <w:spacing w:after="10" w:line="240" w:lineRule="auto"/>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Introduction</w:t>
      </w:r>
    </w:p>
    <w:p w:rsidR="00000000" w:rsidDel="00000000" w:rsidP="00000000" w:rsidRDefault="00000000" w:rsidRPr="00000000" w14:paraId="00000010">
      <w:pPr>
        <w:ind w:left="720" w:firstLine="72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Easter to Us christains is the most important celebration of the year. Easter also reminds us of what Jesus did on the cross for us. It reminds us that God fulfilled His promises and sent us a savior to die for our sins.</w:t>
      </w:r>
      <w:r w:rsidDel="00000000" w:rsidR="00000000" w:rsidRPr="00000000">
        <w:rPr>
          <w:rtl w:val="0"/>
        </w:rPr>
      </w:r>
    </w:p>
    <w:p w:rsidR="00000000" w:rsidDel="00000000" w:rsidP="00000000" w:rsidRDefault="00000000" w:rsidRPr="00000000" w14:paraId="00000011">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appears to be one of the darkest times in all of human history becomes the most joyful, as the world discovers that Jesus has conquered sin and death.</w:t>
      </w:r>
    </w:p>
    <w:p w:rsidR="00000000" w:rsidDel="00000000" w:rsidP="00000000" w:rsidRDefault="00000000" w:rsidRPr="00000000" w14:paraId="00000012">
      <w:pPr>
        <w:spacing w:after="1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spacing w:after="10"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numPr>
          <w:ilvl w:val="0"/>
          <w:numId w:val="8"/>
        </w:numPr>
        <w:spacing w:after="10" w:line="240" w:lineRule="auto"/>
        <w:ind w:left="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Bible Story: </w:t>
      </w:r>
      <w:r w:rsidDel="00000000" w:rsidR="00000000" w:rsidRPr="00000000">
        <w:rPr>
          <w:rFonts w:ascii="Calibri" w:cs="Calibri" w:eastAsia="Calibri" w:hAnsi="Calibri"/>
          <w:sz w:val="28"/>
          <w:szCs w:val="28"/>
          <w:rtl w:val="0"/>
        </w:rPr>
        <w:t xml:space="preserve">Luke 24:1-12; Luke 24:13-35; Luke 24:36-49</w:t>
      </w:r>
    </w:p>
    <w:p w:rsidR="00000000" w:rsidDel="00000000" w:rsidP="00000000" w:rsidRDefault="00000000" w:rsidRPr="00000000" w14:paraId="00000015">
      <w:pPr>
        <w:spacing w:after="1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spacing w:after="0" w:line="240" w:lineRule="auto"/>
        <w:ind w:left="365"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7">
      <w:pPr>
        <w:numPr>
          <w:ilvl w:val="0"/>
          <w:numId w:val="4"/>
        </w:numPr>
        <w:spacing w:after="10" w:line="240" w:lineRule="auto"/>
        <w:ind w:left="3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Questions for Discussion</w:t>
      </w:r>
    </w:p>
    <w:p w:rsidR="00000000" w:rsidDel="00000000" w:rsidP="00000000" w:rsidRDefault="00000000" w:rsidRPr="00000000" w14:paraId="00000018">
      <w:pPr>
        <w:spacing w:after="10" w:line="240" w:lineRule="auto"/>
        <w:ind w:left="36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9">
      <w:pPr>
        <w:spacing w:after="0" w:line="240" w:lineRule="auto"/>
        <w:ind w:left="720" w:firstLine="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Read Luke 24:1-12</w:t>
      </w:r>
    </w:p>
    <w:p w:rsidR="00000000" w:rsidDel="00000000" w:rsidP="00000000" w:rsidRDefault="00000000" w:rsidRPr="00000000" w14:paraId="0000001A">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1. Who were the men in clothes that gleamed like lightning?</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(Angels.)</w:t>
      </w:r>
    </w:p>
    <w:p w:rsidR="00000000" w:rsidDel="00000000" w:rsidP="00000000" w:rsidRDefault="00000000" w:rsidRPr="00000000" w14:paraId="0000001B">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2. What did the angels say to the women? </w:t>
      </w:r>
      <w:r w:rsidDel="00000000" w:rsidR="00000000" w:rsidRPr="00000000">
        <w:rPr>
          <w:rFonts w:ascii="Calibri" w:cs="Calibri" w:eastAsia="Calibri" w:hAnsi="Calibri"/>
          <w:i w:val="1"/>
          <w:sz w:val="28"/>
          <w:szCs w:val="28"/>
          <w:rtl w:val="0"/>
        </w:rPr>
        <w:t xml:space="preserve">("Why do you look for the living among the dead? He is not here; he has risen!")</w:t>
      </w:r>
    </w:p>
    <w:p w:rsidR="00000000" w:rsidDel="00000000" w:rsidP="00000000" w:rsidRDefault="00000000" w:rsidRPr="00000000" w14:paraId="0000001C">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3. What did the women do when they returned from the tomb?</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sz w:val="28"/>
          <w:szCs w:val="28"/>
          <w:rtl w:val="0"/>
        </w:rPr>
        <w:t xml:space="preserve">(They told the others what they had seen.)</w:t>
      </w:r>
    </w:p>
    <w:p w:rsidR="00000000" w:rsidDel="00000000" w:rsidP="00000000" w:rsidRDefault="00000000" w:rsidRPr="00000000" w14:paraId="0000001D">
      <w:pPr>
        <w:spacing w:after="0" w:line="240"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E">
      <w:pPr>
        <w:spacing w:after="0" w:line="240" w:lineRule="auto"/>
        <w:ind w:left="10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Read Luke 24:13-35</w:t>
      </w:r>
    </w:p>
    <w:p w:rsidR="00000000" w:rsidDel="00000000" w:rsidP="00000000" w:rsidRDefault="00000000" w:rsidRPr="00000000" w14:paraId="0000001F">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1. Who appeared to two of Jesus' followers while they were on the way to Emmaus?</w:t>
      </w:r>
      <w:r w:rsidDel="00000000" w:rsidR="00000000" w:rsidRPr="00000000">
        <w:rPr>
          <w:rFonts w:ascii="Calibri" w:cs="Calibri" w:eastAsia="Calibri" w:hAnsi="Calibri"/>
          <w:i w:val="1"/>
          <w:sz w:val="28"/>
          <w:szCs w:val="28"/>
          <w:rtl w:val="0"/>
        </w:rPr>
        <w:t xml:space="preserve"> (Jesus.)</w:t>
      </w:r>
    </w:p>
    <w:p w:rsidR="00000000" w:rsidDel="00000000" w:rsidP="00000000" w:rsidRDefault="00000000" w:rsidRPr="00000000" w14:paraId="00000020">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2. Were these two able to recognize that it was Jesus walking with them? </w:t>
      </w:r>
      <w:r w:rsidDel="00000000" w:rsidR="00000000" w:rsidRPr="00000000">
        <w:rPr>
          <w:rFonts w:ascii="Calibri" w:cs="Calibri" w:eastAsia="Calibri" w:hAnsi="Calibri"/>
          <w:i w:val="1"/>
          <w:sz w:val="28"/>
          <w:szCs w:val="28"/>
          <w:rtl w:val="0"/>
        </w:rPr>
        <w:t xml:space="preserve">(No, they were kept from recognizing Him.)</w:t>
      </w:r>
    </w:p>
    <w:p w:rsidR="00000000" w:rsidDel="00000000" w:rsidP="00000000" w:rsidRDefault="00000000" w:rsidRPr="00000000" w14:paraId="00000021">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3. When asked, what did these two say they were discussing as they traveled to Emmaus?</w:t>
      </w:r>
      <w:r w:rsidDel="00000000" w:rsidR="00000000" w:rsidRPr="00000000">
        <w:rPr>
          <w:rFonts w:ascii="Calibri" w:cs="Calibri" w:eastAsia="Calibri" w:hAnsi="Calibri"/>
          <w:i w:val="1"/>
          <w:sz w:val="28"/>
          <w:szCs w:val="28"/>
          <w:rtl w:val="0"/>
        </w:rPr>
        <w:t xml:space="preserve"> (They were talking about the crucifixion and resurrection.)</w:t>
      </w:r>
    </w:p>
    <w:p w:rsidR="00000000" w:rsidDel="00000000" w:rsidP="00000000" w:rsidRDefault="00000000" w:rsidRPr="00000000" w14:paraId="00000022">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4. When were they able to recognize that Jesus was with them? </w:t>
      </w:r>
      <w:r w:rsidDel="00000000" w:rsidR="00000000" w:rsidRPr="00000000">
        <w:rPr>
          <w:rFonts w:ascii="Calibri" w:cs="Calibri" w:eastAsia="Calibri" w:hAnsi="Calibri"/>
          <w:i w:val="1"/>
          <w:sz w:val="28"/>
          <w:szCs w:val="28"/>
          <w:rtl w:val="0"/>
        </w:rPr>
        <w:t xml:space="preserve">(Their eyes were opened as Jesus took bread, gave thanks, broke it, and began to give it to them.)</w:t>
      </w:r>
    </w:p>
    <w:p w:rsidR="00000000" w:rsidDel="00000000" w:rsidP="00000000" w:rsidRDefault="00000000" w:rsidRPr="00000000" w14:paraId="00000023">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5. What did these two do after Jesus disappeared? </w:t>
      </w:r>
      <w:r w:rsidDel="00000000" w:rsidR="00000000" w:rsidRPr="00000000">
        <w:rPr>
          <w:rFonts w:ascii="Calibri" w:cs="Calibri" w:eastAsia="Calibri" w:hAnsi="Calibri"/>
          <w:i w:val="1"/>
          <w:sz w:val="28"/>
          <w:szCs w:val="28"/>
          <w:rtl w:val="0"/>
        </w:rPr>
        <w:t xml:space="preserve">(They returned to Jerusalem to tell Jesus' other followers what happened.)</w:t>
      </w:r>
    </w:p>
    <w:p w:rsidR="00000000" w:rsidDel="00000000" w:rsidP="00000000" w:rsidRDefault="00000000" w:rsidRPr="00000000" w14:paraId="00000024">
      <w:pPr>
        <w:spacing w:after="0" w:line="24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spacing w:after="0" w:line="240" w:lineRule="auto"/>
        <w:ind w:left="108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Read Luke 24:36-49</w:t>
      </w:r>
    </w:p>
    <w:p w:rsidR="00000000" w:rsidDel="00000000" w:rsidP="00000000" w:rsidRDefault="00000000" w:rsidRPr="00000000" w14:paraId="00000026">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1. Who appeared to the group of followers while they were discussing what happened on the road to Emmaus? </w:t>
      </w:r>
      <w:r w:rsidDel="00000000" w:rsidR="00000000" w:rsidRPr="00000000">
        <w:rPr>
          <w:rFonts w:ascii="Calibri" w:cs="Calibri" w:eastAsia="Calibri" w:hAnsi="Calibri"/>
          <w:i w:val="1"/>
          <w:sz w:val="28"/>
          <w:szCs w:val="28"/>
          <w:rtl w:val="0"/>
        </w:rPr>
        <w:t xml:space="preserve">(Jesus.)</w:t>
      </w:r>
    </w:p>
    <w:p w:rsidR="00000000" w:rsidDel="00000000" w:rsidP="00000000" w:rsidRDefault="00000000" w:rsidRPr="00000000" w14:paraId="00000027">
      <w:pPr>
        <w:spacing w:after="0" w:line="240" w:lineRule="auto"/>
        <w:ind w:left="1800" w:firstLine="0"/>
        <w:rPr>
          <w:rFonts w:ascii="Calibri" w:cs="Calibri" w:eastAsia="Calibri" w:hAnsi="Calibri"/>
          <w:i w:val="1"/>
          <w:sz w:val="28"/>
          <w:szCs w:val="28"/>
        </w:rPr>
      </w:pPr>
      <w:r w:rsidDel="00000000" w:rsidR="00000000" w:rsidRPr="00000000">
        <w:rPr>
          <w:rFonts w:ascii="Calibri" w:cs="Calibri" w:eastAsia="Calibri" w:hAnsi="Calibri"/>
          <w:b w:val="1"/>
          <w:sz w:val="28"/>
          <w:szCs w:val="28"/>
          <w:rtl w:val="0"/>
        </w:rPr>
        <w:t xml:space="preserve">2. What did Jesus do to ease their fears and remove their doubt?</w:t>
      </w:r>
      <w:r w:rsidDel="00000000" w:rsidR="00000000" w:rsidRPr="00000000">
        <w:rPr>
          <w:rFonts w:ascii="Calibri" w:cs="Calibri" w:eastAsia="Calibri" w:hAnsi="Calibri"/>
          <w:i w:val="1"/>
          <w:sz w:val="28"/>
          <w:szCs w:val="28"/>
          <w:rtl w:val="0"/>
        </w:rPr>
        <w:t xml:space="preserve"> (He showed them His hands and feet. He also ate some fish.)</w:t>
      </w:r>
    </w:p>
    <w:p w:rsidR="00000000" w:rsidDel="00000000" w:rsidP="00000000" w:rsidRDefault="00000000" w:rsidRPr="00000000" w14:paraId="00000028">
      <w:pPr>
        <w:spacing w:after="0" w:line="240" w:lineRule="auto"/>
        <w:ind w:left="180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3. Why did Jesus open their minds?</w:t>
      </w:r>
      <w:r w:rsidDel="00000000" w:rsidR="00000000" w:rsidRPr="00000000">
        <w:rPr>
          <w:rFonts w:ascii="Calibri" w:cs="Calibri" w:eastAsia="Calibri" w:hAnsi="Calibri"/>
          <w:i w:val="1"/>
          <w:sz w:val="28"/>
          <w:szCs w:val="28"/>
          <w:rtl w:val="0"/>
        </w:rPr>
        <w:t xml:space="preserve"> (So that they could understand the scriptures and begin preaching the Gospel.)</w:t>
      </w:r>
      <w:r w:rsidDel="00000000" w:rsidR="00000000" w:rsidRPr="00000000">
        <w:rPr>
          <w:rtl w:val="0"/>
        </w:rPr>
      </w:r>
    </w:p>
    <w:p w:rsidR="00000000" w:rsidDel="00000000" w:rsidP="00000000" w:rsidRDefault="00000000" w:rsidRPr="00000000" w14:paraId="00000029">
      <w:pPr>
        <w:spacing w:after="0" w:line="240"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2A">
      <w:pPr>
        <w:numPr>
          <w:ilvl w:val="0"/>
          <w:numId w:val="3"/>
        </w:numPr>
        <w:spacing w:after="10" w:line="240" w:lineRule="auto"/>
        <w:ind w:left="3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Memory Verse: Acts 2:32 (NIV)</w:t>
      </w:r>
    </w:p>
    <w:p w:rsidR="00000000" w:rsidDel="00000000" w:rsidP="00000000" w:rsidRDefault="00000000" w:rsidRPr="00000000" w14:paraId="0000002B">
      <w:pPr>
        <w:spacing w:after="0" w:line="240" w:lineRule="auto"/>
        <w:ind w:left="72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"God has raised this Jesus to life, and we are all witnesses of it." </w:t>
      </w:r>
    </w:p>
    <w:p w:rsidR="00000000" w:rsidDel="00000000" w:rsidP="00000000" w:rsidRDefault="00000000" w:rsidRPr="00000000" w14:paraId="0000002C">
      <w:pPr>
        <w:spacing w:after="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D">
      <w:pPr>
        <w:spacing w:after="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E">
      <w:pPr>
        <w:numPr>
          <w:ilvl w:val="0"/>
          <w:numId w:val="3"/>
        </w:numPr>
        <w:spacing w:after="10" w:line="240" w:lineRule="auto"/>
        <w:ind w:left="3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Application and Conclusion</w:t>
      </w:r>
    </w:p>
    <w:p w:rsidR="00000000" w:rsidDel="00000000" w:rsidP="00000000" w:rsidRDefault="00000000" w:rsidRPr="00000000" w14:paraId="0000002F">
      <w:pPr>
        <w:spacing w:after="0" w:line="240" w:lineRule="auto"/>
        <w:ind w:left="10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As Christians, our faith is centered on the resurrection of Jesus Christ. We rejoice, knowing that Jesus Christ has indeed risen from the dead, giving believers victory over sin and death. The Bible says, "'Where, O death, is your victory? Where, O death, is your sting?' The sting of death is sin, and the power of sin is the law. But thanks be to God! He gives us the victory through our Lord Jesus Christ. Therefore, my dear brothers and sisters, stand firm. Let nothing move you. Always give yourselves fully to the work of the Lord, because you know that your labor in the Lord is not in vain." 1 Corinthians 15:55-58. We, like Christ's early followers, should joyfully share the Good News of Jesus' resurrection with those around us.</w:t>
      </w:r>
    </w:p>
    <w:p w:rsidR="00000000" w:rsidDel="00000000" w:rsidP="00000000" w:rsidRDefault="00000000" w:rsidRPr="00000000" w14:paraId="00000030">
      <w:pPr>
        <w:spacing w:after="0" w:line="240" w:lineRule="auto"/>
        <w:ind w:left="1080" w:firstLine="0"/>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31">
      <w:pPr>
        <w:numPr>
          <w:ilvl w:val="0"/>
          <w:numId w:val="5"/>
        </w:numPr>
        <w:spacing w:after="0" w:afterAutospacing="0" w:line="240" w:lineRule="auto"/>
        <w:ind w:left="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Activities Attached:</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32">
      <w:pPr>
        <w:numPr>
          <w:ilvl w:val="1"/>
          <w:numId w:val="5"/>
        </w:numPr>
        <w:spacing w:after="0" w:afterAutospacing="0" w:line="240" w:lineRule="auto"/>
        <w:ind w:left="144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Two sets of activities </w:t>
      </w:r>
    </w:p>
    <w:p w:rsidR="00000000" w:rsidDel="00000000" w:rsidP="00000000" w:rsidRDefault="00000000" w:rsidRPr="00000000" w14:paraId="00000033">
      <w:pPr>
        <w:numPr>
          <w:ilvl w:val="1"/>
          <w:numId w:val="5"/>
        </w:numPr>
        <w:spacing w:after="10" w:line="240" w:lineRule="auto"/>
        <w:ind w:left="1440" w:hanging="360"/>
        <w:rPr>
          <w:rFonts w:ascii="Calibri" w:cs="Calibri" w:eastAsia="Calibri" w:hAnsi="Calibri"/>
          <w:sz w:val="28"/>
          <w:szCs w:val="28"/>
          <w:u w:val="none"/>
        </w:rPr>
      </w:pPr>
      <w:r w:rsidDel="00000000" w:rsidR="00000000" w:rsidRPr="00000000">
        <w:rPr>
          <w:rFonts w:ascii="Calibri" w:cs="Calibri" w:eastAsia="Calibri" w:hAnsi="Calibri"/>
          <w:sz w:val="28"/>
          <w:szCs w:val="28"/>
          <w:rtl w:val="0"/>
        </w:rPr>
        <w:t xml:space="preserve">The Crucifixion Video: </w:t>
      </w:r>
      <w:hyperlink r:id="rId7">
        <w:r w:rsidDel="00000000" w:rsidR="00000000" w:rsidRPr="00000000">
          <w:rPr>
            <w:rFonts w:ascii="Calibri" w:cs="Calibri" w:eastAsia="Calibri" w:hAnsi="Calibri"/>
            <w:color w:val="0070c0"/>
            <w:sz w:val="24"/>
            <w:szCs w:val="24"/>
            <w:u w:val="single"/>
            <w:rtl w:val="0"/>
          </w:rPr>
          <w:t xml:space="preserve">https://www.youtube.com/watch?v=IH0vBClMk5A&amp;feature=emb_logo</w:t>
        </w:r>
      </w:hyperlink>
      <w:r w:rsidDel="00000000" w:rsidR="00000000" w:rsidRPr="00000000">
        <w:rPr>
          <w:rFonts w:ascii="Calibri" w:cs="Calibri" w:eastAsia="Calibri" w:hAnsi="Calibri"/>
          <w:color w:val="0070c0"/>
          <w:sz w:val="24"/>
          <w:szCs w:val="24"/>
          <w:rtl w:val="0"/>
        </w:rPr>
        <w:t xml:space="preserve"> </w:t>
      </w:r>
      <w:r w:rsidDel="00000000" w:rsidR="00000000" w:rsidRPr="00000000">
        <w:rPr>
          <w:rtl w:val="0"/>
        </w:rPr>
      </w:r>
    </w:p>
    <w:p w:rsidR="00000000" w:rsidDel="00000000" w:rsidP="00000000" w:rsidRDefault="00000000" w:rsidRPr="00000000" w14:paraId="00000034">
      <w:pPr>
        <w:spacing w:after="10" w:line="240" w:lineRule="auto"/>
        <w:ind w:left="72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5">
      <w:pPr>
        <w:numPr>
          <w:ilvl w:val="0"/>
          <w:numId w:val="5"/>
        </w:numPr>
        <w:spacing w:after="10" w:line="240" w:lineRule="auto"/>
        <w:ind w:left="36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Closing Prayer</w:t>
      </w:r>
    </w:p>
    <w:p w:rsidR="00000000" w:rsidDel="00000000" w:rsidP="00000000" w:rsidRDefault="00000000" w:rsidRPr="00000000" w14:paraId="00000036">
      <w:pPr>
        <w:spacing w:after="10" w:line="240"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7">
      <w:pPr>
        <w:spacing w:after="10" w:line="240"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8">
      <w:pPr>
        <w:spacing w:after="10" w:line="240" w:lineRule="auto"/>
        <w:ind w:left="0"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Activity 1</w:t>
      </w:r>
    </w:p>
    <w:p w:rsidR="00000000" w:rsidDel="00000000" w:rsidP="00000000" w:rsidRDefault="00000000" w:rsidRPr="00000000" w14:paraId="00000039">
      <w:pPr>
        <w:spacing w:after="10" w:line="240" w:lineRule="auto"/>
        <w:ind w:firstLine="36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A">
      <w:pPr>
        <w:spacing w:after="10" w:line="240" w:lineRule="auto"/>
        <w:ind w:firstLine="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 Has Risen (Puzzle)</w:t>
      </w:r>
    </w:p>
    <w:p w:rsidR="00000000" w:rsidDel="00000000" w:rsidP="00000000" w:rsidRDefault="00000000" w:rsidRPr="00000000" w14:paraId="0000003B">
      <w:pPr>
        <w:spacing w:after="300" w:lineRule="auto"/>
        <w:ind w:left="360" w:firstLine="0"/>
        <w:rPr>
          <w:rFonts w:ascii="Calibri" w:cs="Calibri" w:eastAsia="Calibri" w:hAnsi="Calibri"/>
          <w:b w:val="1"/>
          <w:i w:val="1"/>
          <w:sz w:val="28"/>
          <w:szCs w:val="28"/>
        </w:rPr>
      </w:pPr>
      <w:r w:rsidDel="00000000" w:rsidR="00000000" w:rsidRPr="00000000">
        <w:rPr>
          <w:rFonts w:ascii="Calibri" w:cs="Calibri" w:eastAsia="Calibri" w:hAnsi="Calibri"/>
          <w:b w:val="1"/>
          <w:i w:val="1"/>
          <w:sz w:val="28"/>
          <w:szCs w:val="28"/>
          <w:rtl w:val="0"/>
        </w:rPr>
        <w:t xml:space="preserve"> (Word Search) Children search for words related to Jesus rising from the dead.</w:t>
      </w:r>
    </w:p>
    <w:p w:rsidR="00000000" w:rsidDel="00000000" w:rsidP="00000000" w:rsidRDefault="00000000" w:rsidRPr="00000000" w14:paraId="0000003C">
      <w:pPr>
        <w:spacing w:after="300" w:lineRule="auto"/>
        <w:ind w:left="360" w:firstLine="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HE HAS RISEN</w:t>
      </w:r>
      <w:r w:rsidDel="00000000" w:rsidR="00000000" w:rsidRPr="00000000">
        <w:rPr>
          <w:rFonts w:ascii="Calibri" w:cs="Calibri" w:eastAsia="Calibri" w:hAnsi="Calibri"/>
          <w:sz w:val="28"/>
          <w:szCs w:val="28"/>
          <w:rtl w:val="0"/>
        </w:rPr>
        <w:t xml:space="preserve"> (Word Search) Children search for words related to Jesus rising from the dead.</w:t>
      </w:r>
    </w:p>
    <w:p w:rsidR="00000000" w:rsidDel="00000000" w:rsidP="00000000" w:rsidRDefault="00000000" w:rsidRPr="00000000" w14:paraId="0000003D">
      <w:pPr>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MATERIALS:</w:t>
      </w:r>
    </w:p>
    <w:p w:rsidR="00000000" w:rsidDel="00000000" w:rsidP="00000000" w:rsidRDefault="00000000" w:rsidRPr="00000000" w14:paraId="0000003E">
      <w:pPr>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Word puzzle for each child </w:t>
      </w:r>
    </w:p>
    <w:p w:rsidR="00000000" w:rsidDel="00000000" w:rsidP="00000000" w:rsidRDefault="00000000" w:rsidRPr="00000000" w14:paraId="0000003F">
      <w:pPr>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Pencils or markers</w:t>
      </w:r>
      <w:r w:rsidDel="00000000" w:rsidR="00000000" w:rsidRPr="00000000">
        <w:rPr>
          <w:rtl w:val="0"/>
        </w:rPr>
      </w:r>
    </w:p>
    <w:p w:rsidR="00000000" w:rsidDel="00000000" w:rsidP="00000000" w:rsidRDefault="00000000" w:rsidRPr="00000000" w14:paraId="00000040">
      <w:pPr>
        <w:spacing w:after="0" w:line="276" w:lineRule="auto"/>
        <w:ind w:left="3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1">
      <w:pPr>
        <w:spacing w:after="0" w:line="276" w:lineRule="auto"/>
        <w:ind w:left="360" w:firstLine="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DURATION:</w:t>
      </w:r>
    </w:p>
    <w:p w:rsidR="00000000" w:rsidDel="00000000" w:rsidP="00000000" w:rsidRDefault="00000000" w:rsidRPr="00000000" w14:paraId="00000042">
      <w:pPr>
        <w:spacing w:after="0" w:line="276" w:lineRule="auto"/>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Approximately 10 minutes</w:t>
      </w:r>
    </w:p>
    <w:p w:rsidR="00000000" w:rsidDel="00000000" w:rsidP="00000000" w:rsidRDefault="00000000" w:rsidRPr="00000000" w14:paraId="00000043">
      <w:pPr>
        <w:spacing w:after="30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4">
      <w:pPr>
        <w:spacing w:after="30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5">
      <w:pPr>
        <w:spacing w:after="300"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5810250" cy="7562850"/>
            <wp:effectExtent b="0" l="0" r="0" t="0"/>
            <wp:docPr id="2" name="image2.jpg"/>
            <a:graphic>
              <a:graphicData uri="http://schemas.openxmlformats.org/drawingml/2006/picture">
                <pic:pic>
                  <pic:nvPicPr>
                    <pic:cNvPr id="0" name="image2.jpg"/>
                    <pic:cNvPicPr preferRelativeResize="0"/>
                  </pic:nvPicPr>
                  <pic:blipFill>
                    <a:blip r:embed="rId8"/>
                    <a:srcRect b="865" l="961" r="1282" t="988"/>
                    <a:stretch>
                      <a:fillRect/>
                    </a:stretch>
                  </pic:blipFill>
                  <pic:spPr>
                    <a:xfrm>
                      <a:off x="0" y="0"/>
                      <a:ext cx="5810250" cy="756285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30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7">
      <w:pPr>
        <w:spacing w:after="300" w:lineRule="auto"/>
        <w:ind w:left="0" w:firstLine="0"/>
        <w:rPr>
          <w:rFonts w:ascii="Calibri" w:cs="Calibri" w:eastAsia="Calibri" w:hAnsi="Calibri"/>
          <w:b w:val="1"/>
          <w:sz w:val="28"/>
          <w:szCs w:val="28"/>
        </w:rPr>
      </w:pPr>
      <w:r w:rsidDel="00000000" w:rsidR="00000000" w:rsidRPr="00000000">
        <w:rPr>
          <w:rFonts w:ascii="Calibri" w:cs="Calibri" w:eastAsia="Calibri" w:hAnsi="Calibri"/>
          <w:sz w:val="28"/>
          <w:szCs w:val="28"/>
        </w:rPr>
        <w:drawing>
          <wp:inline distB="114300" distT="114300" distL="114300" distR="114300">
            <wp:extent cx="5838825" cy="7633915"/>
            <wp:effectExtent b="0" l="0" r="0" t="0"/>
            <wp:docPr id="1" name="image1.jpg"/>
            <a:graphic>
              <a:graphicData uri="http://schemas.openxmlformats.org/drawingml/2006/picture">
                <pic:pic>
                  <pic:nvPicPr>
                    <pic:cNvPr id="0" name="image1.jpg"/>
                    <pic:cNvPicPr preferRelativeResize="0"/>
                  </pic:nvPicPr>
                  <pic:blipFill>
                    <a:blip r:embed="rId9"/>
                    <a:srcRect b="0" l="1762" r="0" t="931"/>
                    <a:stretch>
                      <a:fillRect/>
                    </a:stretch>
                  </pic:blipFill>
                  <pic:spPr>
                    <a:xfrm>
                      <a:off x="0" y="0"/>
                      <a:ext cx="5838825" cy="763391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300" w:lineRule="auto"/>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Activity 2 - Easter Skit</w:t>
      </w:r>
      <w:r w:rsidDel="00000000" w:rsidR="00000000" w:rsidRPr="00000000">
        <w:rPr>
          <w:rtl w:val="0"/>
        </w:rPr>
      </w:r>
    </w:p>
    <w:p w:rsidR="00000000" w:rsidDel="00000000" w:rsidP="00000000" w:rsidRDefault="00000000" w:rsidRPr="00000000" w14:paraId="0000004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skit between two boys and the real reasons for celebrating Easter. (A skit for two persons: Josh and Buddy.)</w:t>
      </w:r>
    </w:p>
    <w:p w:rsidR="00000000" w:rsidDel="00000000" w:rsidP="00000000" w:rsidRDefault="00000000" w:rsidRPr="00000000" w14:paraId="0000004A">
      <w:pPr>
        <w:rPr>
          <w:rFonts w:ascii="Calibri" w:cs="Calibri" w:eastAsia="Calibri" w:hAnsi="Calibri"/>
          <w:sz w:val="28"/>
          <w:szCs w:val="28"/>
        </w:rPr>
      </w:pPr>
      <w:r w:rsidDel="00000000" w:rsidR="00000000" w:rsidRPr="00000000">
        <w:rPr>
          <w:rtl w:val="0"/>
        </w:rPr>
      </w:r>
    </w:p>
    <w:tbl>
      <w:tblPr>
        <w:tblStyle w:val="Table1"/>
        <w:tblW w:w="9600.0" w:type="dxa"/>
        <w:jc w:val="left"/>
        <w:tblInd w:w="0.0" w:type="pct"/>
        <w:tblLayout w:type="fixed"/>
        <w:tblLook w:val="0400"/>
      </w:tblPr>
      <w:tblGrid>
        <w:gridCol w:w="4800"/>
        <w:gridCol w:w="4800"/>
        <w:tblGridChange w:id="0">
          <w:tblGrid>
            <w:gridCol w:w="4800"/>
            <w:gridCol w:w="4800"/>
          </w:tblGrid>
        </w:tblGridChange>
      </w:tblGrid>
      <w:tr>
        <w:tc>
          <w:tcPr/>
          <w:p w:rsidR="00000000" w:rsidDel="00000000" w:rsidP="00000000" w:rsidRDefault="00000000" w:rsidRPr="00000000" w14:paraId="0000004B">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DURATION:</w:t>
            </w:r>
          </w:p>
          <w:p w:rsidR="00000000" w:rsidDel="00000000" w:rsidP="00000000" w:rsidRDefault="00000000" w:rsidRPr="00000000" w14:paraId="0000004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Approximately 10 minutes</w:t>
            </w:r>
          </w:p>
          <w:p w:rsidR="00000000" w:rsidDel="00000000" w:rsidP="00000000" w:rsidRDefault="00000000" w:rsidRPr="00000000" w14:paraId="0000004D">
            <w:pPr>
              <w:spacing w:line="240" w:lineRule="auto"/>
              <w:rPr>
                <w:rFonts w:ascii="Calibri" w:cs="Calibri" w:eastAsia="Calibri" w:hAnsi="Calibri"/>
                <w:sz w:val="28"/>
                <w:szCs w:val="28"/>
              </w:rPr>
            </w:pPr>
            <w:r w:rsidDel="00000000" w:rsidR="00000000" w:rsidRPr="00000000">
              <w:rPr>
                <w:rtl w:val="0"/>
              </w:rPr>
            </w:r>
          </w:p>
        </w:tc>
        <w:tc>
          <w:tcPr/>
          <w:p w:rsidR="00000000" w:rsidDel="00000000" w:rsidP="00000000" w:rsidRDefault="00000000" w:rsidRPr="00000000" w14:paraId="0000004E">
            <w:pPr>
              <w:spacing w:line="240" w:lineRule="auto"/>
              <w:rPr>
                <w:rFonts w:ascii="Calibri" w:cs="Calibri" w:eastAsia="Calibri" w:hAnsi="Calibri"/>
                <w:sz w:val="28"/>
                <w:szCs w:val="28"/>
              </w:rPr>
            </w:pPr>
            <w:r w:rsidDel="00000000" w:rsidR="00000000" w:rsidRPr="00000000">
              <w:rPr>
                <w:rtl w:val="0"/>
              </w:rPr>
            </w:r>
          </w:p>
        </w:tc>
      </w:tr>
    </w:tbl>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tbl>
      <w:tblPr>
        <w:tblStyle w:val="Table2"/>
        <w:tblW w:w="9900.0" w:type="dxa"/>
        <w:jc w:val="center"/>
        <w:tblLayout w:type="fixed"/>
        <w:tblLook w:val="0400"/>
      </w:tblPr>
      <w:tblGrid>
        <w:gridCol w:w="1500"/>
        <w:gridCol w:w="8400"/>
        <w:tblGridChange w:id="0">
          <w:tblGrid>
            <w:gridCol w:w="1500"/>
            <w:gridCol w:w="8400"/>
          </w:tblGrid>
        </w:tblGridChange>
      </w:tblGrid>
      <w:tr>
        <w:tc>
          <w:tcPr/>
          <w:p w:rsidR="00000000" w:rsidDel="00000000" w:rsidP="00000000" w:rsidRDefault="00000000" w:rsidRPr="00000000" w14:paraId="0000005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5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Hey Bud, you know Easter is coming. Are you doing anything special?</w:t>
            </w:r>
          </w:p>
        </w:tc>
      </w:tr>
      <w:tr>
        <w:tc>
          <w:tcPr/>
          <w:p w:rsidR="00000000" w:rsidDel="00000000" w:rsidP="00000000" w:rsidRDefault="00000000" w:rsidRPr="00000000" w14:paraId="0000005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5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5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5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hope so.</w:t>
            </w:r>
          </w:p>
        </w:tc>
      </w:tr>
      <w:tr>
        <w:tc>
          <w:tcPr/>
          <w:p w:rsidR="00000000" w:rsidDel="00000000" w:rsidP="00000000" w:rsidRDefault="00000000" w:rsidRPr="00000000" w14:paraId="0000005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5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5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5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Hmm. Hey, what are you doing with those leaves?</w:t>
            </w:r>
          </w:p>
        </w:tc>
      </w:tr>
      <w:tr>
        <w:tc>
          <w:tcPr/>
          <w:p w:rsidR="00000000" w:rsidDel="00000000" w:rsidP="00000000" w:rsidRDefault="00000000" w:rsidRPr="00000000" w14:paraId="0000005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5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5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5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They're not just leaves: they're palm leaves.</w:t>
            </w:r>
          </w:p>
        </w:tc>
      </w:tr>
      <w:tr>
        <w:tc>
          <w:tcPr/>
          <w:p w:rsidR="00000000" w:rsidDel="00000000" w:rsidP="00000000" w:rsidRDefault="00000000" w:rsidRPr="00000000" w14:paraId="0000005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5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6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6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know they're palm leaves, but what are you doing, making a cross?</w:t>
            </w:r>
          </w:p>
        </w:tc>
      </w:tr>
      <w:tr>
        <w:tc>
          <w:tcPr/>
          <w:p w:rsidR="00000000" w:rsidDel="00000000" w:rsidP="00000000" w:rsidRDefault="00000000" w:rsidRPr="00000000" w14:paraId="0000006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6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6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6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Yep. For Easter.</w:t>
            </w:r>
          </w:p>
        </w:tc>
      </w:tr>
      <w:tr>
        <w:tc>
          <w:tcPr/>
          <w:p w:rsidR="00000000" w:rsidDel="00000000" w:rsidP="00000000" w:rsidRDefault="00000000" w:rsidRPr="00000000" w14:paraId="0000006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6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6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69">
            <w:pPr>
              <w:spacing w:after="0" w:line="24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(Rolling his eyes)</w:t>
            </w:r>
            <w:r w:rsidDel="00000000" w:rsidR="00000000" w:rsidRPr="00000000">
              <w:rPr>
                <w:rFonts w:ascii="Calibri" w:cs="Calibri" w:eastAsia="Calibri" w:hAnsi="Calibri"/>
                <w:sz w:val="28"/>
                <w:szCs w:val="28"/>
                <w:rtl w:val="0"/>
              </w:rPr>
              <w:t xml:space="preserve"> Very interesting.</w:t>
            </w:r>
          </w:p>
        </w:tc>
      </w:tr>
      <w:tr>
        <w:tc>
          <w:tcPr/>
          <w:p w:rsidR="00000000" w:rsidDel="00000000" w:rsidP="00000000" w:rsidRDefault="00000000" w:rsidRPr="00000000" w14:paraId="0000006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6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6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6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Doesn't your family go to church on Easter?</w:t>
            </w:r>
          </w:p>
        </w:tc>
      </w:tr>
      <w:tr>
        <w:tc>
          <w:tcPr/>
          <w:p w:rsidR="00000000" w:rsidDel="00000000" w:rsidP="00000000" w:rsidRDefault="00000000" w:rsidRPr="00000000" w14:paraId="0000006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6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7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7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Sometimes. Usually we go to my grandma's house to hunt for eggs and eat all kinds of stuff.</w:t>
            </w:r>
          </w:p>
        </w:tc>
      </w:tr>
      <w:tr>
        <w:tc>
          <w:tcPr/>
          <w:p w:rsidR="00000000" w:rsidDel="00000000" w:rsidP="00000000" w:rsidRDefault="00000000" w:rsidRPr="00000000" w14:paraId="0000007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7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7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7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Easter has a special meaning too, besides hunting eggs and eating food.</w:t>
            </w:r>
          </w:p>
        </w:tc>
      </w:tr>
      <w:tr>
        <w:tc>
          <w:tcPr/>
          <w:p w:rsidR="00000000" w:rsidDel="00000000" w:rsidP="00000000" w:rsidRDefault="00000000" w:rsidRPr="00000000" w14:paraId="0000007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7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7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7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What else could there be? I know about Jesus and the Easter celebrations in churches. I went to one church where the people waved palm leaves around. It was pretty cool looking.</w:t>
            </w:r>
          </w:p>
        </w:tc>
      </w:tr>
      <w:tr>
        <w:tc>
          <w:tcPr/>
          <w:p w:rsidR="00000000" w:rsidDel="00000000" w:rsidP="00000000" w:rsidRDefault="00000000" w:rsidRPr="00000000" w14:paraId="0000007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7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7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7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Did you know Jesus died for you?</w:t>
            </w:r>
          </w:p>
        </w:tc>
      </w:tr>
      <w:tr>
        <w:tc>
          <w:tcPr/>
          <w:p w:rsidR="00000000" w:rsidDel="00000000" w:rsidP="00000000" w:rsidRDefault="00000000" w:rsidRPr="00000000" w14:paraId="0000007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7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8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8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Okay Mr. Priest, Pastor, or whatever. I better get going.</w:t>
            </w:r>
          </w:p>
        </w:tc>
      </w:tr>
      <w:tr>
        <w:tc>
          <w:tcPr/>
          <w:p w:rsidR="00000000" w:rsidDel="00000000" w:rsidP="00000000" w:rsidRDefault="00000000" w:rsidRPr="00000000" w14:paraId="0000008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8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8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8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Wait! I just want you to know why we celebrate Easter. Jesus died on the cross as an offering for our sins, so people who believe and have faith in Him will be saved.</w:t>
            </w:r>
          </w:p>
        </w:tc>
      </w:tr>
      <w:tr>
        <w:tc>
          <w:tcPr/>
          <w:p w:rsidR="00000000" w:rsidDel="00000000" w:rsidP="00000000" w:rsidRDefault="00000000" w:rsidRPr="00000000" w14:paraId="0000008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8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8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8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Well, why would Jesus die for me on Easter? And, why would I want to be saved? Saved from what?</w:t>
            </w:r>
          </w:p>
        </w:tc>
      </w:tr>
      <w:tr>
        <w:tc>
          <w:tcPr/>
          <w:p w:rsidR="00000000" w:rsidDel="00000000" w:rsidP="00000000" w:rsidRDefault="00000000" w:rsidRPr="00000000" w14:paraId="0000008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8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8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8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 you believe in God?</w:t>
            </w:r>
          </w:p>
        </w:tc>
      </w:tr>
      <w:tr>
        <w:tc>
          <w:tcPr/>
          <w:p w:rsidR="00000000" w:rsidDel="00000000" w:rsidP="00000000" w:rsidRDefault="00000000" w:rsidRPr="00000000" w14:paraId="0000008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8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9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9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Sure, of course. I know there is a God, and I know I'll go to Heaven. You know me; I'm a good person.</w:t>
            </w:r>
          </w:p>
        </w:tc>
      </w:tr>
      <w:tr>
        <w:tc>
          <w:tcPr/>
          <w:p w:rsidR="00000000" w:rsidDel="00000000" w:rsidP="00000000" w:rsidRDefault="00000000" w:rsidRPr="00000000" w14:paraId="0000009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9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9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95">
            <w:pPr>
              <w:spacing w:after="0" w:line="24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(Smiling) </w:t>
            </w:r>
            <w:r w:rsidDel="00000000" w:rsidR="00000000" w:rsidRPr="00000000">
              <w:rPr>
                <w:rFonts w:ascii="Calibri" w:cs="Calibri" w:eastAsia="Calibri" w:hAnsi="Calibri"/>
                <w:sz w:val="28"/>
                <w:szCs w:val="28"/>
                <w:rtl w:val="0"/>
              </w:rPr>
              <w:t xml:space="preserve">I know you're a good person, but are you perfect?</w:t>
            </w:r>
          </w:p>
        </w:tc>
      </w:tr>
      <w:tr>
        <w:tc>
          <w:tcPr/>
          <w:p w:rsidR="00000000" w:rsidDel="00000000" w:rsidP="00000000" w:rsidRDefault="00000000" w:rsidRPr="00000000" w14:paraId="0000009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9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9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9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No, but who is? I don't think anybody is perfect, even my mom and dad aren't perfect.</w:t>
            </w:r>
          </w:p>
        </w:tc>
      </w:tr>
      <w:tr>
        <w:tc>
          <w:tcPr/>
          <w:p w:rsidR="00000000" w:rsidDel="00000000" w:rsidP="00000000" w:rsidRDefault="00000000" w:rsidRPr="00000000" w14:paraId="0000009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9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9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9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Exactly. But, to be with God in Heaven, you have to be perfect.</w:t>
            </w:r>
          </w:p>
        </w:tc>
      </w:tr>
      <w:tr>
        <w:tc>
          <w:tcPr/>
          <w:p w:rsidR="00000000" w:rsidDel="00000000" w:rsidP="00000000" w:rsidRDefault="00000000" w:rsidRPr="00000000" w14:paraId="0000009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9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A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A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we just agreed that nobody's perfect. So if you have to be perfect, then nobody is going to Heaven. How dumb is that?</w:t>
            </w:r>
          </w:p>
        </w:tc>
      </w:tr>
      <w:tr>
        <w:tc>
          <w:tcPr/>
          <w:p w:rsidR="00000000" w:rsidDel="00000000" w:rsidP="00000000" w:rsidRDefault="00000000" w:rsidRPr="00000000" w14:paraId="000000A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A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A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A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That's why Jesus died on the cross. He is perfect, and He gave Himself to die like a sacrificial lamb, so we can be united with God through Him.</w:t>
            </w:r>
          </w:p>
        </w:tc>
      </w:tr>
      <w:tr>
        <w:tc>
          <w:tcPr/>
          <w:p w:rsidR="00000000" w:rsidDel="00000000" w:rsidP="00000000" w:rsidRDefault="00000000" w:rsidRPr="00000000" w14:paraId="000000A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A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A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A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But, Jesus was just a man who died on a cross.</w:t>
            </w:r>
          </w:p>
        </w:tc>
      </w:tr>
      <w:tr>
        <w:tc>
          <w:tcPr/>
          <w:p w:rsidR="00000000" w:rsidDel="00000000" w:rsidP="00000000" w:rsidRDefault="00000000" w:rsidRPr="00000000" w14:paraId="000000A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A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A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A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He did. But then He proved He was God when He rose from the dead on the third day. He conquered death! That is why we celebrate Easter.</w:t>
            </w:r>
          </w:p>
        </w:tc>
      </w:tr>
      <w:tr>
        <w:tc>
          <w:tcPr/>
          <w:p w:rsidR="00000000" w:rsidDel="00000000" w:rsidP="00000000" w:rsidRDefault="00000000" w:rsidRPr="00000000" w14:paraId="000000A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A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B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B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And how do you know all of that?</w:t>
            </w:r>
          </w:p>
        </w:tc>
      </w:tr>
      <w:tr>
        <w:tc>
          <w:tcPr/>
          <w:p w:rsidR="00000000" w:rsidDel="00000000" w:rsidP="00000000" w:rsidRDefault="00000000" w:rsidRPr="00000000" w14:paraId="000000B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B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B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B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You can read about it in the Bible. And, you can learn a lot about Jesus by going to Sunday school.</w:t>
            </w:r>
          </w:p>
        </w:tc>
      </w:tr>
      <w:tr>
        <w:tc>
          <w:tcPr/>
          <w:p w:rsidR="00000000" w:rsidDel="00000000" w:rsidP="00000000" w:rsidRDefault="00000000" w:rsidRPr="00000000" w14:paraId="000000B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B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B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B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Hmm. I didn't know any of that. But I'm still confused about the Jesus being God thing.</w:t>
            </w:r>
          </w:p>
        </w:tc>
      </w:tr>
      <w:tr>
        <w:tc>
          <w:tcPr/>
          <w:p w:rsidR="00000000" w:rsidDel="00000000" w:rsidP="00000000" w:rsidRDefault="00000000" w:rsidRPr="00000000" w14:paraId="000000B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B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B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B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 you want to go with me to Sunday school to learn more?</w:t>
            </w:r>
          </w:p>
        </w:tc>
      </w:tr>
      <w:tr>
        <w:tc>
          <w:tcPr/>
          <w:p w:rsidR="00000000" w:rsidDel="00000000" w:rsidP="00000000" w:rsidRDefault="00000000" w:rsidRPr="00000000" w14:paraId="000000B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B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C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C1">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Maybe. Hey, could I go on all those trips you guys have, like rafting and camping?</w:t>
            </w:r>
          </w:p>
        </w:tc>
      </w:tr>
      <w:tr>
        <w:tc>
          <w:tcPr/>
          <w:p w:rsidR="00000000" w:rsidDel="00000000" w:rsidP="00000000" w:rsidRDefault="00000000" w:rsidRPr="00000000" w14:paraId="000000C2">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C3">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C4">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C5">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Sure. Also, if you come, you'll make a lot of friends, especially Jesus.</w:t>
            </w:r>
          </w:p>
        </w:tc>
      </w:tr>
      <w:tr>
        <w:tc>
          <w:tcPr/>
          <w:p w:rsidR="00000000" w:rsidDel="00000000" w:rsidP="00000000" w:rsidRDefault="00000000" w:rsidRPr="00000000" w14:paraId="000000C6">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C7">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C8">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C9">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Huh? I thought He was up in Heaven.</w:t>
            </w:r>
          </w:p>
        </w:tc>
      </w:tr>
      <w:tr>
        <w:tc>
          <w:tcPr/>
          <w:p w:rsidR="00000000" w:rsidDel="00000000" w:rsidP="00000000" w:rsidRDefault="00000000" w:rsidRPr="00000000" w14:paraId="000000CA">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CB">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CC">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Buddy:</w:t>
            </w:r>
            <w:r w:rsidDel="00000000" w:rsidR="00000000" w:rsidRPr="00000000">
              <w:rPr>
                <w:rtl w:val="0"/>
              </w:rPr>
            </w:r>
          </w:p>
        </w:tc>
        <w:tc>
          <w:tcPr/>
          <w:p w:rsidR="00000000" w:rsidDel="00000000" w:rsidP="00000000" w:rsidRDefault="00000000" w:rsidRPr="00000000" w14:paraId="000000CD">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Josh, Josh, Josh. You need to read your Bible!</w:t>
            </w:r>
          </w:p>
        </w:tc>
      </w:tr>
      <w:tr>
        <w:tc>
          <w:tcPr/>
          <w:p w:rsidR="00000000" w:rsidDel="00000000" w:rsidP="00000000" w:rsidRDefault="00000000" w:rsidRPr="00000000" w14:paraId="000000CE">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c>
          <w:tcPr/>
          <w:p w:rsidR="00000000" w:rsidDel="00000000" w:rsidP="00000000" w:rsidRDefault="00000000" w:rsidRPr="00000000" w14:paraId="000000CF">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w:t>
            </w:r>
          </w:p>
        </w:tc>
      </w:tr>
      <w:tr>
        <w:tc>
          <w:tcPr/>
          <w:p w:rsidR="00000000" w:rsidDel="00000000" w:rsidP="00000000" w:rsidRDefault="00000000" w:rsidRPr="00000000" w14:paraId="000000D0">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Josh:</w:t>
            </w:r>
            <w:r w:rsidDel="00000000" w:rsidR="00000000" w:rsidRPr="00000000">
              <w:rPr>
                <w:rtl w:val="0"/>
              </w:rPr>
            </w:r>
          </w:p>
        </w:tc>
        <w:tc>
          <w:tcPr/>
          <w:p w:rsidR="00000000" w:rsidDel="00000000" w:rsidP="00000000" w:rsidRDefault="00000000" w:rsidRPr="00000000" w14:paraId="000000D1">
            <w:pPr>
              <w:spacing w:after="0" w:line="240" w:lineRule="auto"/>
              <w:rPr>
                <w:rFonts w:ascii="Calibri" w:cs="Calibri" w:eastAsia="Calibri" w:hAnsi="Calibri"/>
                <w:sz w:val="28"/>
                <w:szCs w:val="28"/>
              </w:rPr>
            </w:pPr>
            <w:r w:rsidDel="00000000" w:rsidR="00000000" w:rsidRPr="00000000">
              <w:rPr>
                <w:rFonts w:ascii="Calibri" w:cs="Calibri" w:eastAsia="Calibri" w:hAnsi="Calibri"/>
                <w:i w:val="1"/>
                <w:sz w:val="28"/>
                <w:szCs w:val="28"/>
                <w:rtl w:val="0"/>
              </w:rPr>
              <w:t xml:space="preserve">(Laughing.) </w:t>
            </w:r>
            <w:r w:rsidDel="00000000" w:rsidR="00000000" w:rsidRPr="00000000">
              <w:rPr>
                <w:rFonts w:ascii="Calibri" w:cs="Calibri" w:eastAsia="Calibri" w:hAnsi="Calibri"/>
                <w:sz w:val="28"/>
                <w:szCs w:val="28"/>
                <w:rtl w:val="0"/>
              </w:rPr>
              <w:t xml:space="preserve">What? First, you want me to go to Sunday school and now you want me to read too? That's stretching it.</w:t>
            </w:r>
          </w:p>
        </w:tc>
      </w:tr>
    </w:tbl>
    <w:p w:rsidR="00000000" w:rsidDel="00000000" w:rsidP="00000000" w:rsidRDefault="00000000" w:rsidRPr="00000000" w14:paraId="000000D2">
      <w:pPr>
        <w:spacing w:after="0" w:line="240" w:lineRule="auto"/>
        <w:rPr>
          <w:rFonts w:ascii="Calibri" w:cs="Calibri" w:eastAsia="Calibri" w:hAnsi="Calibri"/>
          <w:sz w:val="28"/>
          <w:szCs w:val="28"/>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spacing w:after="0" w:line="240" w:lineRule="auto"/>
      <w:jc w:val="right"/>
      <w:rPr/>
    </w:pPr>
    <w:r w:rsidDel="00000000" w:rsidR="00000000" w:rsidRPr="00000000">
      <w:rPr>
        <w:rFonts w:ascii="Times New Roman" w:cs="Times New Roman" w:eastAsia="Times New Roman" w:hAnsi="Times New Roman"/>
        <w:sz w:val="24"/>
        <w:szCs w:val="24"/>
        <w:rtl w:val="0"/>
      </w:rPr>
      <w:t xml:space="preserve">March 2021-Washington Region Literature Committee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style>
  <w:style w:type="paragraph" w:styleId="Heading1">
    <w:name w:val="heading 1"/>
    <w:basedOn w:val="Normal"/>
    <w:link w:val="Heading1Char"/>
    <w:uiPriority w:val="9"/>
    <w:qFormat w:val="1"/>
    <w:rsid w:val="002D44AF"/>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4">
    <w:name w:val="heading 4"/>
    <w:basedOn w:val="Normal"/>
    <w:link w:val="Heading4Char"/>
    <w:uiPriority w:val="9"/>
    <w:qFormat w:val="1"/>
    <w:rsid w:val="002D44AF"/>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0C3343"/>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0C3343"/>
  </w:style>
  <w:style w:type="character" w:styleId="Heading1Char" w:customStyle="1">
    <w:name w:val="Heading 1 Char"/>
    <w:basedOn w:val="DefaultParagraphFont"/>
    <w:link w:val="Heading1"/>
    <w:uiPriority w:val="9"/>
    <w:rsid w:val="002D44AF"/>
    <w:rPr>
      <w:rFonts w:ascii="Times New Roman" w:cs="Times New Roman" w:eastAsia="Times New Roman" w:hAnsi="Times New Roman"/>
      <w:b w:val="1"/>
      <w:bCs w:val="1"/>
      <w:kern w:val="36"/>
      <w:sz w:val="48"/>
      <w:szCs w:val="48"/>
    </w:rPr>
  </w:style>
  <w:style w:type="character" w:styleId="Heading4Char" w:customStyle="1">
    <w:name w:val="Heading 4 Char"/>
    <w:basedOn w:val="DefaultParagraphFont"/>
    <w:link w:val="Heading4"/>
    <w:uiPriority w:val="9"/>
    <w:rsid w:val="002D44AF"/>
    <w:rPr>
      <w:rFonts w:ascii="Times New Roman" w:cs="Times New Roman" w:eastAsia="Times New Roman" w:hAnsi="Times New Roman"/>
      <w:b w:val="1"/>
      <w:bCs w:val="1"/>
      <w:sz w:val="24"/>
      <w:szCs w:val="24"/>
    </w:rPr>
  </w:style>
  <w:style w:type="character" w:styleId="Hyperlink">
    <w:name w:val="Hyperlink"/>
    <w:basedOn w:val="DefaultParagraphFont"/>
    <w:uiPriority w:val="99"/>
    <w:semiHidden w:val="1"/>
    <w:unhideWhenUsed w:val="1"/>
    <w:rsid w:val="002D44AF"/>
    <w:rPr>
      <w:color w:val="0000ff"/>
      <w:u w:val="single"/>
    </w:rPr>
  </w:style>
  <w:style w:type="character" w:styleId="Emphasis">
    <w:name w:val="Emphasis"/>
    <w:basedOn w:val="DefaultParagraphFont"/>
    <w:uiPriority w:val="20"/>
    <w:qFormat w:val="1"/>
    <w:rsid w:val="002D44AF"/>
    <w:rPr>
      <w:i w:val="1"/>
      <w:iCs w:val="1"/>
    </w:rPr>
  </w:style>
  <w:style w:type="character" w:styleId="pagebody" w:customStyle="1">
    <w:name w:val="pagebody"/>
    <w:basedOn w:val="DefaultParagraphFont"/>
    <w:rsid w:val="002D44AF"/>
  </w:style>
  <w:style w:type="character" w:styleId="pagecontent" w:customStyle="1">
    <w:name w:val="pagecontent"/>
    <w:basedOn w:val="DefaultParagraphFont"/>
    <w:rsid w:val="002D44AF"/>
  </w:style>
  <w:style w:type="paragraph" w:styleId="ListParagraph">
    <w:name w:val="List Paragraph"/>
    <w:basedOn w:val="Normal"/>
    <w:uiPriority w:val="34"/>
    <w:qFormat w:val="1"/>
    <w:rsid w:val="002D44AF"/>
    <w:pPr>
      <w:ind w:left="720"/>
      <w:contextualSpacing w:val="1"/>
    </w:pPr>
  </w:style>
  <w:style w:type="paragraph" w:styleId="BalloonText">
    <w:name w:val="Balloon Text"/>
    <w:basedOn w:val="Normal"/>
    <w:link w:val="BalloonTextChar"/>
    <w:uiPriority w:val="99"/>
    <w:semiHidden w:val="1"/>
    <w:unhideWhenUsed w:val="1"/>
    <w:rsid w:val="002D44A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D44AF"/>
    <w:rPr>
      <w:rFonts w:ascii="Tahoma" w:cs="Tahoma" w:hAnsi="Tahoma"/>
      <w:sz w:val="16"/>
      <w:szCs w:val="16"/>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IH0vBClMk5A&amp;feature=emb_logo" TargetMode="Externa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jpDN2uiIA9jRii5aJ/SHuoGZfA==">AMUW2mUULUdGdq39qdClrKImQc1wTr5NRpk4DvDNf+3oQqPDZ7YmMFPWdHmnr3WElxIcNuiUa3bdNmjdqzeKotvGY/u6NfmKUwhUPgJYjpR/yE3gVNg96MI=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2021-03-17T17:56:00Z</dcterms:created>
  <dc:creator>namil</dc:creator>
</cp:coreProperties>
</file>